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5D" w:rsidRPr="00BC2A53" w:rsidRDefault="00190B38" w:rsidP="00BC2A53">
      <w:pPr>
        <w:spacing w:line="360" w:lineRule="auto"/>
        <w:ind w:firstLineChars="34" w:firstLine="96"/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毕业</w:t>
      </w:r>
      <w:r w:rsidR="00064B41" w:rsidRPr="00190B38">
        <w:rPr>
          <w:rFonts w:ascii="宋体" w:hAnsi="宋体" w:hint="eastAsia"/>
          <w:b/>
          <w:sz w:val="28"/>
          <w:szCs w:val="28"/>
        </w:rPr>
        <w:t>实习任务书</w:t>
      </w:r>
      <w:r w:rsidR="00E1575D" w:rsidRPr="00E1575D">
        <w:rPr>
          <w:rFonts w:ascii="宋体" w:hAnsi="宋体" w:hint="eastAsia"/>
          <w:b/>
          <w:color w:val="FF0000"/>
          <w:sz w:val="28"/>
          <w:szCs w:val="28"/>
        </w:rPr>
        <w:t>（双面打印）</w:t>
      </w:r>
    </w:p>
    <w:p w:rsidR="00190B38" w:rsidRPr="00E1575D" w:rsidRDefault="00190B38" w:rsidP="00190B38">
      <w:pPr>
        <w:spacing w:line="360" w:lineRule="auto"/>
        <w:ind w:firstLineChars="34" w:firstLine="82"/>
        <w:rPr>
          <w:b/>
          <w:sz w:val="24"/>
          <w:szCs w:val="24"/>
        </w:rPr>
      </w:pPr>
      <w:r w:rsidRPr="00E1575D">
        <w:rPr>
          <w:rFonts w:hint="eastAsia"/>
          <w:b/>
          <w:sz w:val="24"/>
          <w:szCs w:val="24"/>
        </w:rPr>
        <w:t>学生姓名：</w:t>
      </w:r>
      <w:r w:rsidR="00155350">
        <w:rPr>
          <w:rFonts w:hint="eastAsia"/>
          <w:b/>
          <w:sz w:val="24"/>
          <w:szCs w:val="24"/>
        </w:rPr>
        <w:t xml:space="preserve">___________ </w:t>
      </w:r>
      <w:r w:rsidRPr="00E1575D">
        <w:rPr>
          <w:rFonts w:hint="eastAsia"/>
          <w:b/>
          <w:sz w:val="24"/>
          <w:szCs w:val="24"/>
        </w:rPr>
        <w:t>专业班级：</w:t>
      </w:r>
      <w:r w:rsidR="00155350">
        <w:rPr>
          <w:rFonts w:hint="eastAsia"/>
          <w:b/>
          <w:sz w:val="24"/>
          <w:szCs w:val="24"/>
        </w:rPr>
        <w:t xml:space="preserve">_________ </w:t>
      </w:r>
      <w:r w:rsidRPr="00E1575D">
        <w:rPr>
          <w:rFonts w:hint="eastAsia"/>
          <w:b/>
          <w:sz w:val="24"/>
          <w:szCs w:val="24"/>
        </w:rPr>
        <w:t xml:space="preserve"> </w:t>
      </w:r>
      <w:r w:rsidRPr="00E1575D">
        <w:rPr>
          <w:rFonts w:hint="eastAsia"/>
          <w:b/>
          <w:sz w:val="24"/>
          <w:szCs w:val="24"/>
        </w:rPr>
        <w:t>学号：</w:t>
      </w:r>
      <w:r w:rsidRPr="00E1575D">
        <w:rPr>
          <w:rFonts w:hint="eastAsia"/>
          <w:b/>
          <w:sz w:val="24"/>
          <w:szCs w:val="24"/>
        </w:rPr>
        <w:t>__________</w:t>
      </w:r>
    </w:p>
    <w:p w:rsidR="00190B38" w:rsidRDefault="00190B38" w:rsidP="0015535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E1575D">
        <w:rPr>
          <w:rFonts w:hint="eastAsia"/>
          <w:b/>
          <w:sz w:val="24"/>
          <w:szCs w:val="24"/>
        </w:rPr>
        <w:t>实习指导教师：</w:t>
      </w:r>
      <w:r w:rsidRPr="00E1575D">
        <w:rPr>
          <w:rFonts w:hint="eastAsia"/>
          <w:b/>
          <w:sz w:val="24"/>
          <w:szCs w:val="24"/>
        </w:rPr>
        <w:t xml:space="preserve"> ________________</w:t>
      </w:r>
    </w:p>
    <w:p w:rsidR="00064B41" w:rsidRPr="00190B38" w:rsidRDefault="00064B41" w:rsidP="00190B38">
      <w:pPr>
        <w:spacing w:line="360" w:lineRule="auto"/>
        <w:ind w:firstLineChars="34" w:firstLine="82"/>
        <w:rPr>
          <w:rFonts w:ascii="宋体" w:hAnsi="宋体"/>
          <w:b/>
          <w:sz w:val="72"/>
          <w:szCs w:val="72"/>
        </w:rPr>
      </w:pPr>
      <w:r w:rsidRPr="0055524A">
        <w:rPr>
          <w:rFonts w:hint="eastAsia"/>
          <w:b/>
          <w:sz w:val="24"/>
          <w:szCs w:val="24"/>
        </w:rPr>
        <w:t>一、实习的性质、目的</w:t>
      </w:r>
    </w:p>
    <w:p w:rsidR="00064B41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D310F">
        <w:rPr>
          <w:rFonts w:ascii="宋体" w:hAnsi="宋体" w:hint="eastAsia"/>
          <w:sz w:val="24"/>
          <w:szCs w:val="24"/>
        </w:rPr>
        <w:t>实习</w:t>
      </w: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t>是</w:t>
      </w:r>
      <w:r w:rsidR="00190B38">
        <w:rPr>
          <w:rFonts w:ascii="宋体" w:hAnsi="宋体" w:cs="宋体-18030" w:hint="eastAsia"/>
          <w:color w:val="000000"/>
          <w:kern w:val="0"/>
          <w:sz w:val="24"/>
          <w:szCs w:val="24"/>
        </w:rPr>
        <w:t>XX</w:t>
      </w: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t>专业必修的实践性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教学环节。</w:t>
      </w:r>
      <w:r w:rsidRPr="007D310F">
        <w:rPr>
          <w:rFonts w:ascii="宋体" w:hAnsi="宋体" w:hint="eastAsia"/>
          <w:sz w:val="24"/>
          <w:szCs w:val="24"/>
        </w:rPr>
        <w:t>通过实习，</w:t>
      </w:r>
      <w:r w:rsidR="00190B38">
        <w:rPr>
          <w:rFonts w:ascii="宋体" w:hAnsi="宋体" w:hint="eastAsia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所学的理论知识和各种技能与</w:t>
      </w:r>
      <w:r w:rsidRPr="007D310F">
        <w:rPr>
          <w:rFonts w:ascii="宋体" w:hAnsi="宋体" w:hint="eastAsia"/>
          <w:sz w:val="24"/>
          <w:szCs w:val="24"/>
        </w:rPr>
        <w:t>实</w:t>
      </w:r>
      <w:r>
        <w:rPr>
          <w:rFonts w:ascii="宋体" w:hAnsi="宋体" w:hint="eastAsia"/>
          <w:sz w:val="24"/>
          <w:szCs w:val="24"/>
        </w:rPr>
        <w:t>际工作</w:t>
      </w:r>
      <w:r w:rsidRPr="007D310F">
        <w:rPr>
          <w:rFonts w:ascii="宋体" w:hAnsi="宋体" w:hint="eastAsia"/>
          <w:sz w:val="24"/>
          <w:szCs w:val="24"/>
        </w:rPr>
        <w:t>有机</w:t>
      </w:r>
      <w:r>
        <w:rPr>
          <w:rFonts w:ascii="宋体" w:hAnsi="宋体" w:hint="eastAsia"/>
          <w:sz w:val="24"/>
          <w:szCs w:val="24"/>
        </w:rPr>
        <w:t>地结合，</w:t>
      </w:r>
      <w:r w:rsidRPr="007D310F">
        <w:rPr>
          <w:rFonts w:ascii="宋体" w:hAnsi="宋体" w:hint="eastAsia"/>
          <w:sz w:val="24"/>
          <w:szCs w:val="24"/>
        </w:rPr>
        <w:t>为</w:t>
      </w:r>
      <w:r w:rsidR="00190B38">
        <w:rPr>
          <w:rFonts w:ascii="宋体" w:hAnsi="宋体" w:hint="eastAsia"/>
          <w:sz w:val="24"/>
          <w:szCs w:val="24"/>
        </w:rPr>
        <w:t>就业或继续深造</w:t>
      </w:r>
      <w:r w:rsidRPr="007D310F">
        <w:rPr>
          <w:rFonts w:ascii="宋体" w:hAnsi="宋体" w:hint="eastAsia"/>
          <w:sz w:val="24"/>
          <w:szCs w:val="24"/>
        </w:rPr>
        <w:t>学习</w:t>
      </w:r>
      <w:r>
        <w:rPr>
          <w:rFonts w:ascii="宋体" w:hAnsi="宋体" w:hint="eastAsia"/>
          <w:sz w:val="24"/>
          <w:szCs w:val="24"/>
        </w:rPr>
        <w:t>奠定</w:t>
      </w:r>
      <w:r w:rsidRPr="007D310F">
        <w:rPr>
          <w:rFonts w:ascii="宋体" w:hAnsi="宋体" w:hint="eastAsia"/>
          <w:sz w:val="24"/>
          <w:szCs w:val="24"/>
        </w:rPr>
        <w:t>基础。</w:t>
      </w:r>
    </w:p>
    <w:p w:rsidR="00064B41" w:rsidRPr="00BA4CC9" w:rsidRDefault="00190B38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 w:rsidRPr="00BA4CC9">
        <w:rPr>
          <w:rFonts w:ascii="宋体" w:hAnsi="宋体" w:hint="eastAsia"/>
          <w:color w:val="FF0000"/>
          <w:sz w:val="24"/>
          <w:szCs w:val="24"/>
        </w:rPr>
        <w:t>（根据学生选择方向具体规定</w:t>
      </w:r>
      <w:r w:rsidR="00BA4CC9">
        <w:rPr>
          <w:rFonts w:ascii="宋体" w:hAnsi="宋体" w:hint="eastAsia"/>
          <w:color w:val="FF0000"/>
          <w:sz w:val="24"/>
          <w:szCs w:val="24"/>
        </w:rPr>
        <w:t>,以下供参考</w:t>
      </w:r>
      <w:r w:rsidRPr="00BA4CC9">
        <w:rPr>
          <w:rFonts w:ascii="宋体" w:hAnsi="宋体" w:hint="eastAsia"/>
          <w:color w:val="FF0000"/>
          <w:sz w:val="24"/>
          <w:szCs w:val="24"/>
        </w:rPr>
        <w:t>）</w:t>
      </w:r>
    </w:p>
    <w:p w:rsidR="00064B41" w:rsidRDefault="00190B38" w:rsidP="00190B38">
      <w:pPr>
        <w:tabs>
          <w:tab w:val="left" w:pos="44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7D310F">
        <w:rPr>
          <w:rFonts w:ascii="宋体" w:hAnsi="宋体" w:hint="eastAsia"/>
          <w:sz w:val="24"/>
          <w:szCs w:val="24"/>
        </w:rPr>
        <w:t>商务方向</w:t>
      </w:r>
      <w:r>
        <w:rPr>
          <w:rFonts w:ascii="宋体" w:hAnsi="宋体" w:hint="eastAsia"/>
          <w:sz w:val="24"/>
          <w:szCs w:val="24"/>
        </w:rPr>
        <w:t>）</w:t>
      </w:r>
      <w:r w:rsidR="00064B41">
        <w:rPr>
          <w:rFonts w:ascii="宋体" w:hAnsi="宋体" w:hint="eastAsia"/>
          <w:sz w:val="24"/>
          <w:szCs w:val="24"/>
        </w:rPr>
        <w:t>通过本次</w:t>
      </w:r>
      <w:r w:rsidR="00064B41" w:rsidRPr="007D310F">
        <w:rPr>
          <w:rFonts w:ascii="宋体" w:hAnsi="宋体" w:hint="eastAsia"/>
          <w:sz w:val="24"/>
          <w:szCs w:val="24"/>
        </w:rPr>
        <w:t>实习，</w:t>
      </w:r>
      <w:r w:rsidR="00064B41">
        <w:rPr>
          <w:rFonts w:ascii="宋体" w:hAnsi="宋体" w:hint="eastAsia"/>
          <w:sz w:val="24"/>
          <w:szCs w:val="24"/>
        </w:rPr>
        <w:t>了解和熟悉国际商务</w:t>
      </w:r>
      <w:r w:rsidR="00064B41" w:rsidRPr="007D310F">
        <w:rPr>
          <w:rFonts w:ascii="宋体" w:hAnsi="宋体" w:hint="eastAsia"/>
          <w:sz w:val="24"/>
          <w:szCs w:val="24"/>
        </w:rPr>
        <w:t>业务的流程、</w:t>
      </w:r>
      <w:r w:rsidR="00064B41">
        <w:rPr>
          <w:rFonts w:ascii="宋体" w:hAnsi="宋体" w:hint="eastAsia"/>
          <w:sz w:val="24"/>
          <w:szCs w:val="24"/>
        </w:rPr>
        <w:t>了解</w:t>
      </w:r>
      <w:r w:rsidR="00064B41" w:rsidRPr="007D310F">
        <w:rPr>
          <w:rFonts w:ascii="宋体" w:hAnsi="宋体" w:hint="eastAsia"/>
          <w:sz w:val="24"/>
          <w:szCs w:val="24"/>
        </w:rPr>
        <w:t>与外商进行贸易洽谈</w:t>
      </w:r>
      <w:r w:rsidR="00064B41">
        <w:rPr>
          <w:rFonts w:ascii="宋体" w:hAnsi="宋体" w:hint="eastAsia"/>
          <w:sz w:val="24"/>
          <w:szCs w:val="24"/>
        </w:rPr>
        <w:t>的程序和具体要求</w:t>
      </w:r>
      <w:r w:rsidR="00064B41" w:rsidRPr="007D310F">
        <w:rPr>
          <w:rFonts w:ascii="宋体" w:hAnsi="宋体" w:hint="eastAsia"/>
          <w:sz w:val="24"/>
          <w:szCs w:val="24"/>
        </w:rPr>
        <w:t>、</w:t>
      </w:r>
      <w:r w:rsidR="00064B41">
        <w:rPr>
          <w:rFonts w:ascii="宋体" w:hAnsi="宋体" w:hint="eastAsia"/>
          <w:sz w:val="24"/>
          <w:szCs w:val="24"/>
        </w:rPr>
        <w:t>了解并掌握</w:t>
      </w:r>
      <w:r w:rsidR="00064B41" w:rsidRPr="007D310F">
        <w:rPr>
          <w:rFonts w:ascii="宋体" w:hAnsi="宋体" w:hint="eastAsia"/>
          <w:sz w:val="24"/>
          <w:szCs w:val="24"/>
        </w:rPr>
        <w:t>各种外贸单据</w:t>
      </w:r>
      <w:r w:rsidR="00064B41">
        <w:rPr>
          <w:rFonts w:ascii="宋体" w:hAnsi="宋体" w:hint="eastAsia"/>
          <w:sz w:val="24"/>
          <w:szCs w:val="24"/>
        </w:rPr>
        <w:t>的</w:t>
      </w:r>
      <w:r w:rsidR="00064B41" w:rsidRPr="007D310F">
        <w:rPr>
          <w:rFonts w:ascii="宋体" w:hAnsi="宋体" w:hint="eastAsia"/>
          <w:sz w:val="24"/>
          <w:szCs w:val="24"/>
        </w:rPr>
        <w:t>制作、</w:t>
      </w:r>
      <w:r w:rsidR="00064B41">
        <w:rPr>
          <w:rFonts w:ascii="宋体" w:hAnsi="宋体" w:hint="eastAsia"/>
          <w:sz w:val="24"/>
          <w:szCs w:val="24"/>
        </w:rPr>
        <w:t>了解并掌握</w:t>
      </w:r>
      <w:r w:rsidR="00064B41" w:rsidRPr="007D310F">
        <w:rPr>
          <w:rFonts w:ascii="宋体" w:hAnsi="宋体" w:hint="eastAsia"/>
          <w:sz w:val="24"/>
          <w:szCs w:val="24"/>
        </w:rPr>
        <w:t>国际</w:t>
      </w:r>
      <w:r w:rsidR="00064B41">
        <w:rPr>
          <w:rFonts w:ascii="宋体" w:hAnsi="宋体" w:hint="eastAsia"/>
          <w:sz w:val="24"/>
          <w:szCs w:val="24"/>
        </w:rPr>
        <w:t>支付的方式和操作</w:t>
      </w:r>
      <w:r w:rsidR="0020535A">
        <w:rPr>
          <w:rFonts w:ascii="宋体" w:hAnsi="宋体" w:hint="eastAsia"/>
          <w:sz w:val="24"/>
          <w:szCs w:val="24"/>
        </w:rPr>
        <w:t>。</w:t>
      </w:r>
    </w:p>
    <w:p w:rsidR="00064B41" w:rsidRDefault="00190B38" w:rsidP="00190B38">
      <w:pPr>
        <w:tabs>
          <w:tab w:val="left" w:pos="445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7D310F">
        <w:rPr>
          <w:rFonts w:ascii="宋体" w:hAnsi="宋体" w:hint="eastAsia"/>
          <w:sz w:val="24"/>
          <w:szCs w:val="24"/>
        </w:rPr>
        <w:t>翻译方向</w:t>
      </w:r>
      <w:r>
        <w:rPr>
          <w:rFonts w:ascii="宋体" w:hAnsi="宋体" w:hint="eastAsia"/>
          <w:sz w:val="24"/>
          <w:szCs w:val="24"/>
        </w:rPr>
        <w:t>）</w:t>
      </w:r>
      <w:r w:rsidR="00064B41">
        <w:rPr>
          <w:rFonts w:ascii="宋体" w:hAnsi="宋体" w:hint="eastAsia"/>
          <w:sz w:val="24"/>
          <w:szCs w:val="24"/>
        </w:rPr>
        <w:t>通过本次实习，</w:t>
      </w:r>
      <w:r w:rsidR="00064B41" w:rsidRPr="007D310F">
        <w:rPr>
          <w:rFonts w:ascii="宋体" w:hAnsi="宋体" w:hint="eastAsia"/>
          <w:sz w:val="24"/>
        </w:rPr>
        <w:t>了解和掌握基本的翻译方法和技能；</w:t>
      </w:r>
      <w:r w:rsidR="00064B41">
        <w:rPr>
          <w:rFonts w:ascii="宋体" w:hAnsi="宋体" w:hint="eastAsia"/>
          <w:sz w:val="24"/>
        </w:rPr>
        <w:t>了解并掌握科技文本的翻译技巧，了解并掌握其它社会经济社会发展中有关文本的翻译技巧。</w:t>
      </w:r>
    </w:p>
    <w:p w:rsidR="00064B41" w:rsidRDefault="00190B38" w:rsidP="00190B38">
      <w:pPr>
        <w:tabs>
          <w:tab w:val="left" w:pos="445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（教学实习方向）</w:t>
      </w:r>
      <w:r w:rsidR="00064B41">
        <w:rPr>
          <w:rFonts w:ascii="宋体" w:hAnsi="宋体" w:hint="eastAsia"/>
          <w:sz w:val="24"/>
        </w:rPr>
        <w:t>通过本次实习，</w:t>
      </w:r>
      <w:r w:rsidR="00064B41" w:rsidRPr="007D310F">
        <w:rPr>
          <w:rFonts w:ascii="宋体" w:hAnsi="宋体" w:hint="eastAsia"/>
          <w:sz w:val="24"/>
        </w:rPr>
        <w:t>了解和掌握基本的教学方法和技能。</w:t>
      </w:r>
    </w:p>
    <w:p w:rsidR="00064B41" w:rsidRPr="0055524A" w:rsidRDefault="00064B41" w:rsidP="00064B41">
      <w:pPr>
        <w:tabs>
          <w:tab w:val="left" w:pos="4452"/>
        </w:tabs>
        <w:spacing w:line="360" w:lineRule="auto"/>
        <w:rPr>
          <w:rFonts w:ascii="宋体" w:hAnsi="宋体"/>
          <w:b/>
          <w:sz w:val="24"/>
        </w:rPr>
      </w:pPr>
      <w:r w:rsidRPr="0055524A">
        <w:rPr>
          <w:rFonts w:ascii="宋体" w:hAnsi="宋体" w:hint="eastAsia"/>
          <w:b/>
          <w:sz w:val="24"/>
        </w:rPr>
        <w:t>二、实习形式：</w:t>
      </w:r>
    </w:p>
    <w:p w:rsidR="00064B41" w:rsidRPr="00BA4CC9" w:rsidRDefault="00064B41" w:rsidP="00BA4CC9">
      <w:pPr>
        <w:widowControl/>
        <w:spacing w:line="420" w:lineRule="exact"/>
        <w:ind w:firstLineChars="196" w:firstLine="470"/>
        <w:jc w:val="left"/>
        <w:rPr>
          <w:rFonts w:ascii="宋体" w:hAnsi="宋体" w:cs="宋体"/>
          <w:b/>
          <w:kern w:val="0"/>
          <w:sz w:val="24"/>
        </w:rPr>
      </w:pPr>
      <w:r w:rsidRPr="007D310F">
        <w:rPr>
          <w:rFonts w:ascii="宋体" w:hAnsi="宋体" w:cs="宋体" w:hint="eastAsia"/>
          <w:bCs/>
          <w:kern w:val="0"/>
          <w:sz w:val="24"/>
        </w:rPr>
        <w:t>本次实习采取分散形式。</w:t>
      </w:r>
    </w:p>
    <w:p w:rsidR="00064B41" w:rsidRPr="00BA4CC9" w:rsidRDefault="00064B41" w:rsidP="00064B41">
      <w:pPr>
        <w:tabs>
          <w:tab w:val="left" w:pos="4452"/>
        </w:tabs>
        <w:spacing w:line="360" w:lineRule="auto"/>
        <w:rPr>
          <w:rFonts w:cs="宋体-18030"/>
          <w:b/>
          <w:color w:val="FF0000"/>
          <w:kern w:val="0"/>
          <w:sz w:val="24"/>
          <w:szCs w:val="24"/>
        </w:rPr>
      </w:pPr>
      <w:r>
        <w:rPr>
          <w:rFonts w:cs="宋体-18030" w:hint="eastAsia"/>
          <w:b/>
          <w:color w:val="000000"/>
          <w:kern w:val="0"/>
          <w:sz w:val="24"/>
          <w:szCs w:val="24"/>
        </w:rPr>
        <w:t>三、</w:t>
      </w:r>
      <w:r w:rsidRPr="00AA1708">
        <w:rPr>
          <w:rFonts w:cs="宋体-18030" w:hint="eastAsia"/>
          <w:b/>
          <w:color w:val="000000"/>
          <w:kern w:val="0"/>
          <w:sz w:val="24"/>
          <w:szCs w:val="24"/>
        </w:rPr>
        <w:t>实习内容</w:t>
      </w:r>
      <w:r>
        <w:rPr>
          <w:rFonts w:cs="宋体-18030" w:hint="eastAsia"/>
          <w:b/>
          <w:color w:val="000000"/>
          <w:kern w:val="0"/>
          <w:sz w:val="24"/>
          <w:szCs w:val="24"/>
        </w:rPr>
        <w:t>及</w:t>
      </w:r>
      <w:r w:rsidRPr="00AA1708"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实习任务</w:t>
      </w:r>
      <w:r w:rsidR="00BA4CC9" w:rsidRPr="00BA4CC9">
        <w:rPr>
          <w:rFonts w:ascii="宋体" w:hAnsi="宋体" w:cs="宋体-18030" w:hint="eastAsia"/>
          <w:b/>
          <w:color w:val="FF0000"/>
          <w:kern w:val="0"/>
          <w:sz w:val="24"/>
          <w:szCs w:val="24"/>
        </w:rPr>
        <w:t>（根据学生选择方向具体规定,</w:t>
      </w:r>
      <w:r w:rsidR="00BA4CC9">
        <w:rPr>
          <w:rFonts w:ascii="宋体" w:hAnsi="宋体" w:cs="宋体-18030" w:hint="eastAsia"/>
          <w:b/>
          <w:color w:val="FF0000"/>
          <w:kern w:val="0"/>
          <w:sz w:val="24"/>
          <w:szCs w:val="24"/>
        </w:rPr>
        <w:t>以下</w:t>
      </w:r>
      <w:r w:rsidR="00BA4CC9" w:rsidRPr="00BA4CC9">
        <w:rPr>
          <w:rFonts w:ascii="宋体" w:hAnsi="宋体" w:cs="宋体-18030" w:hint="eastAsia"/>
          <w:b/>
          <w:color w:val="FF0000"/>
          <w:kern w:val="0"/>
          <w:sz w:val="24"/>
          <w:szCs w:val="24"/>
        </w:rPr>
        <w:t>供参考）</w:t>
      </w:r>
    </w:p>
    <w:p w:rsidR="00064B41" w:rsidRDefault="00064B41" w:rsidP="00B15F36">
      <w:pPr>
        <w:tabs>
          <w:tab w:val="left" w:pos="4452"/>
        </w:tabs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295697">
        <w:rPr>
          <w:rFonts w:ascii="宋体" w:hAnsi="宋体" w:hint="eastAsia"/>
          <w:b/>
          <w:sz w:val="24"/>
          <w:szCs w:val="24"/>
        </w:rPr>
        <w:t>商务</w:t>
      </w:r>
      <w:r w:rsidR="00BC2A53">
        <w:rPr>
          <w:rFonts w:ascii="宋体" w:hAnsi="宋体" w:hint="eastAsia"/>
          <w:b/>
          <w:sz w:val="24"/>
          <w:szCs w:val="24"/>
        </w:rPr>
        <w:t>西语</w:t>
      </w:r>
      <w:r w:rsidRPr="00295697">
        <w:rPr>
          <w:rFonts w:ascii="宋体" w:hAnsi="宋体" w:hint="eastAsia"/>
          <w:b/>
          <w:sz w:val="24"/>
          <w:szCs w:val="24"/>
        </w:rPr>
        <w:t>方向：</w:t>
      </w:r>
      <w:r w:rsidRPr="007D310F">
        <w:rPr>
          <w:rFonts w:ascii="宋体" w:hAnsi="宋体" w:hint="eastAsia"/>
          <w:sz w:val="24"/>
          <w:szCs w:val="24"/>
        </w:rPr>
        <w:t>了解实习单位的基本贸易情况；参与实习单位的贸易活动，掌握一个、几个或全部的对外贸易中的环节，如</w:t>
      </w:r>
      <w:r>
        <w:rPr>
          <w:rFonts w:ascii="宋体" w:hAnsi="宋体" w:hint="eastAsia"/>
          <w:sz w:val="24"/>
          <w:szCs w:val="24"/>
        </w:rPr>
        <w:t>商务</w:t>
      </w:r>
      <w:r w:rsidRPr="007D310F">
        <w:rPr>
          <w:rFonts w:ascii="宋体" w:hAnsi="宋体" w:hint="eastAsia"/>
          <w:sz w:val="24"/>
          <w:szCs w:val="24"/>
        </w:rPr>
        <w:t>谈判、合同</w:t>
      </w:r>
      <w:proofErr w:type="gramStart"/>
      <w:r>
        <w:rPr>
          <w:rFonts w:ascii="宋体" w:hAnsi="宋体" w:hint="eastAsia"/>
          <w:sz w:val="24"/>
          <w:szCs w:val="24"/>
        </w:rPr>
        <w:t>签定</w:t>
      </w:r>
      <w:proofErr w:type="gramEnd"/>
      <w:r w:rsidRPr="007D310F">
        <w:rPr>
          <w:rFonts w:ascii="宋体" w:hAnsi="宋体" w:hint="eastAsia"/>
          <w:sz w:val="24"/>
          <w:szCs w:val="24"/>
        </w:rPr>
        <w:t>、备货</w:t>
      </w:r>
      <w:r>
        <w:rPr>
          <w:rFonts w:ascii="宋体" w:hAnsi="宋体" w:hint="eastAsia"/>
          <w:sz w:val="24"/>
          <w:szCs w:val="24"/>
        </w:rPr>
        <w:t>发货、单据制作、</w:t>
      </w:r>
      <w:r w:rsidRPr="007D310F">
        <w:rPr>
          <w:rFonts w:ascii="宋体" w:hAnsi="宋体" w:hint="eastAsia"/>
          <w:sz w:val="24"/>
          <w:szCs w:val="24"/>
        </w:rPr>
        <w:t>报关</w:t>
      </w:r>
      <w:r>
        <w:rPr>
          <w:rFonts w:ascii="宋体" w:hAnsi="宋体" w:hint="eastAsia"/>
          <w:sz w:val="24"/>
          <w:szCs w:val="24"/>
        </w:rPr>
        <w:t>清关</w:t>
      </w:r>
      <w:r w:rsidRPr="007D310F">
        <w:rPr>
          <w:rFonts w:ascii="宋体" w:hAnsi="宋体" w:hint="eastAsia"/>
          <w:sz w:val="24"/>
          <w:szCs w:val="24"/>
        </w:rPr>
        <w:t>、催款</w:t>
      </w:r>
      <w:r>
        <w:rPr>
          <w:rFonts w:ascii="宋体" w:hAnsi="宋体" w:hint="eastAsia"/>
          <w:sz w:val="24"/>
          <w:szCs w:val="24"/>
        </w:rPr>
        <w:t>支付</w:t>
      </w:r>
      <w:r w:rsidRPr="007D310F">
        <w:rPr>
          <w:rFonts w:ascii="宋体" w:hAnsi="宋体" w:hint="eastAsia"/>
          <w:sz w:val="24"/>
          <w:szCs w:val="24"/>
        </w:rPr>
        <w:t>等。</w:t>
      </w:r>
      <w:r w:rsidR="00B15F36"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 w:hint="eastAsia"/>
          <w:sz w:val="24"/>
          <w:szCs w:val="24"/>
        </w:rPr>
        <w:t>任务：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1)</w:t>
      </w:r>
      <w:r w:rsidRPr="003C683A">
        <w:rPr>
          <w:rFonts w:ascii="宋体" w:hAnsi="宋体" w:hint="eastAsia"/>
          <w:sz w:val="24"/>
          <w:szCs w:val="24"/>
        </w:rPr>
        <w:t>了</w:t>
      </w:r>
      <w:r w:rsidR="00BA4CC9">
        <w:rPr>
          <w:rFonts w:ascii="宋体" w:hAnsi="宋体" w:hint="eastAsia"/>
          <w:sz w:val="24"/>
          <w:szCs w:val="24"/>
        </w:rPr>
        <w:t>解实习单位或行业的基本情况（包括规模、年贸易额、主要贸易产品等）；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2)</w:t>
      </w:r>
      <w:r w:rsidRPr="00715219">
        <w:rPr>
          <w:rFonts w:ascii="宋体" w:hAnsi="宋体" w:hint="eastAsia"/>
          <w:sz w:val="24"/>
          <w:szCs w:val="24"/>
        </w:rPr>
        <w:t>每天完成一篇日志</w:t>
      </w:r>
      <w:r w:rsidRPr="003C683A">
        <w:rPr>
          <w:rFonts w:ascii="宋体" w:hAnsi="宋体" w:hint="eastAsia"/>
          <w:sz w:val="24"/>
          <w:szCs w:val="24"/>
        </w:rPr>
        <w:t>（要求详细记录所从事的业务活动及工作情况）；</w:t>
      </w:r>
    </w:p>
    <w:p w:rsidR="00064B41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3)</w:t>
      </w:r>
      <w:r w:rsidRPr="007D310F">
        <w:rPr>
          <w:rFonts w:ascii="宋体" w:hAnsi="宋体" w:hint="eastAsia"/>
          <w:sz w:val="24"/>
        </w:rPr>
        <w:t>实习期间所完成工作</w:t>
      </w:r>
      <w:r w:rsidR="00BA4CC9">
        <w:rPr>
          <w:rFonts w:ascii="宋体" w:hAnsi="宋体" w:hint="eastAsia"/>
          <w:sz w:val="24"/>
        </w:rPr>
        <w:t>情况</w:t>
      </w:r>
      <w:r w:rsidR="00BA4CC9" w:rsidRPr="007D310F">
        <w:rPr>
          <w:rFonts w:ascii="宋体" w:hAnsi="宋体" w:hint="eastAsia"/>
          <w:sz w:val="24"/>
        </w:rPr>
        <w:t>的</w:t>
      </w:r>
      <w:r w:rsidR="00BA4CC9">
        <w:rPr>
          <w:rFonts w:ascii="宋体" w:hAnsi="宋体" w:hint="eastAsia"/>
          <w:sz w:val="24"/>
        </w:rPr>
        <w:t>小结和鉴定</w:t>
      </w:r>
      <w:r w:rsidRPr="007D310F">
        <w:rPr>
          <w:rFonts w:ascii="宋体" w:hAnsi="宋体" w:hint="eastAsia"/>
          <w:sz w:val="24"/>
        </w:rPr>
        <w:t>；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4)</w:t>
      </w:r>
      <w:r w:rsidR="00BA4CC9">
        <w:rPr>
          <w:rFonts w:ascii="宋体" w:hAnsi="宋体" w:hint="eastAsia"/>
          <w:sz w:val="24"/>
          <w:szCs w:val="24"/>
        </w:rPr>
        <w:t>就实习期间所从事的贸易活动</w:t>
      </w:r>
      <w:r w:rsidRPr="003C683A">
        <w:rPr>
          <w:rFonts w:ascii="宋体" w:hAnsi="宋体" w:hint="eastAsia"/>
          <w:sz w:val="24"/>
          <w:szCs w:val="24"/>
        </w:rPr>
        <w:t>和感受写出不少于</w:t>
      </w:r>
      <w:r w:rsidR="00384B28">
        <w:rPr>
          <w:rFonts w:ascii="宋体" w:hAnsi="宋体" w:hint="eastAsia"/>
          <w:sz w:val="24"/>
          <w:szCs w:val="24"/>
        </w:rPr>
        <w:t>1500</w:t>
      </w:r>
      <w:r w:rsidRPr="003C683A">
        <w:rPr>
          <w:rFonts w:ascii="宋体" w:hAnsi="宋体" w:hint="eastAsia"/>
          <w:sz w:val="24"/>
          <w:szCs w:val="24"/>
        </w:rPr>
        <w:t>字的实习总结。</w:t>
      </w:r>
    </w:p>
    <w:p w:rsidR="00064B41" w:rsidRDefault="00064B41" w:rsidP="00B15F36">
      <w:pPr>
        <w:tabs>
          <w:tab w:val="left" w:pos="4452"/>
        </w:tabs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295697">
        <w:rPr>
          <w:rFonts w:ascii="宋体" w:hAnsi="宋体" w:hint="eastAsia"/>
          <w:b/>
          <w:sz w:val="24"/>
          <w:szCs w:val="24"/>
        </w:rPr>
        <w:t>翻译方向：</w:t>
      </w:r>
      <w:r w:rsidRPr="003C683A">
        <w:rPr>
          <w:rFonts w:ascii="宋体" w:hAnsi="宋体" w:hint="eastAsia"/>
          <w:sz w:val="24"/>
          <w:szCs w:val="24"/>
        </w:rPr>
        <w:t>翻译包括笔头翻译和口头翻译。了解实习单位的产品系列、工艺流程、机器设备等相关知识；运用课堂上所学翻译理论，完成实习单位交给的翻译（口译或笔译）任务。</w:t>
      </w:r>
      <w:r w:rsidR="00B15F36"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 w:hint="eastAsia"/>
          <w:sz w:val="24"/>
          <w:szCs w:val="24"/>
        </w:rPr>
        <w:t>任务:</w:t>
      </w:r>
    </w:p>
    <w:p w:rsidR="00064B41" w:rsidRPr="003C683A" w:rsidRDefault="00064B41" w:rsidP="00B15F36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1)</w:t>
      </w:r>
      <w:r w:rsidR="00B15F36">
        <w:rPr>
          <w:rFonts w:ascii="宋体" w:hAnsi="宋体" w:hint="eastAsia"/>
          <w:sz w:val="24"/>
          <w:szCs w:val="24"/>
        </w:rPr>
        <w:t>了解实习单位</w:t>
      </w:r>
      <w:r w:rsidR="00BA4CC9">
        <w:rPr>
          <w:rFonts w:ascii="宋体" w:hAnsi="宋体" w:hint="eastAsia"/>
          <w:sz w:val="24"/>
          <w:szCs w:val="24"/>
        </w:rPr>
        <w:t>或行业</w:t>
      </w:r>
      <w:r w:rsidR="00B15F36">
        <w:rPr>
          <w:rFonts w:ascii="宋体" w:hAnsi="宋体" w:hint="eastAsia"/>
          <w:sz w:val="24"/>
          <w:szCs w:val="24"/>
        </w:rPr>
        <w:t>相关情况</w:t>
      </w:r>
      <w:r w:rsidRPr="003C683A">
        <w:rPr>
          <w:rFonts w:ascii="宋体" w:hAnsi="宋体" w:hint="eastAsia"/>
          <w:sz w:val="24"/>
          <w:szCs w:val="24"/>
        </w:rPr>
        <w:t>；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2)</w:t>
      </w:r>
      <w:r w:rsidRPr="003C683A">
        <w:rPr>
          <w:rFonts w:ascii="宋体" w:hAnsi="宋体" w:hint="eastAsia"/>
          <w:sz w:val="24"/>
          <w:szCs w:val="24"/>
        </w:rPr>
        <w:t>每天完成一篇日志（要求详细记录在实习单位所从事的业务活动及翻译</w:t>
      </w:r>
      <w:r>
        <w:rPr>
          <w:rFonts w:ascii="宋体" w:hAnsi="宋体" w:hint="eastAsia"/>
          <w:sz w:val="24"/>
          <w:szCs w:val="24"/>
        </w:rPr>
        <w:t>习得和</w:t>
      </w:r>
      <w:r w:rsidRPr="003C683A">
        <w:rPr>
          <w:rFonts w:ascii="宋体" w:hAnsi="宋体" w:hint="eastAsia"/>
          <w:sz w:val="24"/>
          <w:szCs w:val="24"/>
        </w:rPr>
        <w:t>体会，体会中要突出采用何种方式解决翻译中的难点等）；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3)</w:t>
      </w:r>
      <w:r w:rsidR="00BA4CC9" w:rsidRPr="00BA4CC9">
        <w:rPr>
          <w:rFonts w:ascii="宋体" w:hAnsi="宋体" w:hint="eastAsia"/>
          <w:sz w:val="24"/>
        </w:rPr>
        <w:t xml:space="preserve"> </w:t>
      </w:r>
      <w:r w:rsidR="00BA4CC9" w:rsidRPr="007D310F">
        <w:rPr>
          <w:rFonts w:ascii="宋体" w:hAnsi="宋体" w:hint="eastAsia"/>
          <w:sz w:val="24"/>
        </w:rPr>
        <w:t>实习期间所完成工作</w:t>
      </w:r>
      <w:r w:rsidR="00BA4CC9">
        <w:rPr>
          <w:rFonts w:ascii="宋体" w:hAnsi="宋体" w:hint="eastAsia"/>
          <w:sz w:val="24"/>
        </w:rPr>
        <w:t>情况</w:t>
      </w:r>
      <w:r w:rsidR="00BA4CC9" w:rsidRPr="007D310F">
        <w:rPr>
          <w:rFonts w:ascii="宋体" w:hAnsi="宋体" w:hint="eastAsia"/>
          <w:sz w:val="24"/>
        </w:rPr>
        <w:t>的</w:t>
      </w:r>
      <w:r w:rsidR="00BA4CC9">
        <w:rPr>
          <w:rFonts w:ascii="宋体" w:hAnsi="宋体" w:hint="eastAsia"/>
          <w:sz w:val="24"/>
        </w:rPr>
        <w:t>小结和鉴定</w:t>
      </w:r>
      <w:r w:rsidR="00BA4CC9" w:rsidRPr="007D310F">
        <w:rPr>
          <w:rFonts w:ascii="宋体" w:hAnsi="宋体" w:hint="eastAsia"/>
          <w:sz w:val="24"/>
        </w:rPr>
        <w:t>；</w:t>
      </w:r>
    </w:p>
    <w:p w:rsidR="00064B41" w:rsidRPr="003C683A" w:rsidRDefault="00064B41" w:rsidP="00064B41">
      <w:pPr>
        <w:tabs>
          <w:tab w:val="left" w:pos="445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4)</w:t>
      </w:r>
      <w:r w:rsidRPr="003C683A">
        <w:rPr>
          <w:rFonts w:ascii="宋体" w:hAnsi="宋体" w:hint="eastAsia"/>
          <w:sz w:val="24"/>
          <w:szCs w:val="24"/>
        </w:rPr>
        <w:t>就实习期间所从事的翻译活动和感想写出不少于</w:t>
      </w:r>
      <w:r w:rsidR="00B82FEA">
        <w:rPr>
          <w:rFonts w:ascii="宋体" w:hAnsi="宋体" w:hint="eastAsia"/>
          <w:sz w:val="24"/>
          <w:szCs w:val="24"/>
        </w:rPr>
        <w:t>1500</w:t>
      </w:r>
      <w:r w:rsidRPr="003C683A">
        <w:rPr>
          <w:rFonts w:ascii="宋体" w:hAnsi="宋体" w:hint="eastAsia"/>
          <w:sz w:val="24"/>
          <w:szCs w:val="24"/>
        </w:rPr>
        <w:t>字的实习总结。</w:t>
      </w:r>
    </w:p>
    <w:p w:rsidR="00064B41" w:rsidRPr="003C683A" w:rsidRDefault="00064B41" w:rsidP="00B15F36">
      <w:pPr>
        <w:tabs>
          <w:tab w:val="left" w:pos="4452"/>
        </w:tabs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AA1708">
        <w:rPr>
          <w:rFonts w:ascii="宋体" w:hAnsi="宋体" w:hint="eastAsia"/>
          <w:b/>
          <w:sz w:val="24"/>
        </w:rPr>
        <w:t>教学实习</w:t>
      </w:r>
      <w:r w:rsidRPr="003C683A">
        <w:rPr>
          <w:rFonts w:ascii="宋体" w:hAnsi="宋体" w:hint="eastAsia"/>
          <w:sz w:val="24"/>
          <w:szCs w:val="24"/>
        </w:rPr>
        <w:t>：了解</w:t>
      </w:r>
      <w:r w:rsidR="00BA4CC9">
        <w:rPr>
          <w:rFonts w:ascii="宋体" w:hAnsi="宋体" w:hint="eastAsia"/>
          <w:sz w:val="24"/>
          <w:szCs w:val="24"/>
        </w:rPr>
        <w:t>XX</w:t>
      </w:r>
      <w:r w:rsidRPr="003C683A">
        <w:rPr>
          <w:rFonts w:ascii="宋体" w:hAnsi="宋体" w:hint="eastAsia"/>
          <w:sz w:val="24"/>
          <w:szCs w:val="24"/>
        </w:rPr>
        <w:t>教学过程的特点、规律；熟悉教材、教学原则和基本教学方法；熟悉班主任工作等。</w:t>
      </w:r>
      <w:r w:rsidR="00B15F36">
        <w:rPr>
          <w:rFonts w:ascii="宋体" w:hAnsi="宋体" w:hint="eastAsia"/>
          <w:sz w:val="24"/>
          <w:szCs w:val="24"/>
        </w:rPr>
        <w:t>具体</w:t>
      </w:r>
      <w:r>
        <w:rPr>
          <w:rFonts w:ascii="宋体" w:hAnsi="宋体" w:hint="eastAsia"/>
          <w:sz w:val="24"/>
          <w:szCs w:val="24"/>
        </w:rPr>
        <w:t>任务:</w:t>
      </w:r>
    </w:p>
    <w:p w:rsidR="00064B41" w:rsidRDefault="00064B41" w:rsidP="00064B4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1)</w:t>
      </w:r>
      <w:r w:rsidR="00BA4CC9">
        <w:rPr>
          <w:rFonts w:ascii="宋体" w:hAnsi="宋体" w:hint="eastAsia"/>
          <w:sz w:val="24"/>
        </w:rPr>
        <w:t>熟悉授课流程，开展听、授课，</w:t>
      </w:r>
      <w:r w:rsidR="00BA4CC9" w:rsidRPr="007D310F">
        <w:rPr>
          <w:rFonts w:ascii="宋体" w:hAnsi="宋体" w:hint="eastAsia"/>
          <w:sz w:val="24"/>
        </w:rPr>
        <w:t>用规范的格式写出教案；</w:t>
      </w:r>
    </w:p>
    <w:p w:rsidR="00064B41" w:rsidRDefault="00064B41" w:rsidP="00064B4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2)</w:t>
      </w:r>
      <w:r w:rsidR="00BA4CC9" w:rsidRPr="007D310F">
        <w:rPr>
          <w:rFonts w:ascii="宋体" w:hAnsi="宋体" w:hint="eastAsia"/>
          <w:sz w:val="24"/>
        </w:rPr>
        <w:t>实习日志中详细记录听课内容及听课心得；</w:t>
      </w:r>
    </w:p>
    <w:p w:rsidR="00064B41" w:rsidRDefault="00064B41" w:rsidP="00064B4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3)</w:t>
      </w:r>
      <w:r w:rsidR="00BA4CC9" w:rsidRPr="007D310F">
        <w:rPr>
          <w:rFonts w:ascii="宋体" w:hAnsi="宋体" w:hint="eastAsia"/>
          <w:sz w:val="24"/>
        </w:rPr>
        <w:t>实习期间所完成工作</w:t>
      </w:r>
      <w:r w:rsidR="00BA4CC9">
        <w:rPr>
          <w:rFonts w:ascii="宋体" w:hAnsi="宋体" w:hint="eastAsia"/>
          <w:sz w:val="24"/>
        </w:rPr>
        <w:t>情况</w:t>
      </w:r>
      <w:r w:rsidR="00BA4CC9" w:rsidRPr="007D310F">
        <w:rPr>
          <w:rFonts w:ascii="宋体" w:hAnsi="宋体" w:hint="eastAsia"/>
          <w:sz w:val="24"/>
        </w:rPr>
        <w:t>的</w:t>
      </w:r>
      <w:r w:rsidR="00BA4CC9">
        <w:rPr>
          <w:rFonts w:ascii="宋体" w:hAnsi="宋体" w:hint="eastAsia"/>
          <w:sz w:val="24"/>
        </w:rPr>
        <w:t>小结和鉴定</w:t>
      </w:r>
      <w:r w:rsidR="00BA4CC9" w:rsidRPr="007D310F">
        <w:rPr>
          <w:rFonts w:ascii="宋体" w:hAnsi="宋体" w:hint="eastAsia"/>
          <w:sz w:val="24"/>
        </w:rPr>
        <w:t>；</w:t>
      </w:r>
    </w:p>
    <w:p w:rsidR="00064B41" w:rsidRPr="00BA4CC9" w:rsidRDefault="00064B41" w:rsidP="00BC2A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4)</w:t>
      </w:r>
      <w:r w:rsidR="00BA4CC9" w:rsidRPr="007D310F">
        <w:rPr>
          <w:rFonts w:ascii="宋体" w:hAnsi="宋体" w:hint="eastAsia"/>
          <w:sz w:val="24"/>
        </w:rPr>
        <w:t>就实习期间所从事的教学活动</w:t>
      </w:r>
      <w:r w:rsidR="00BA4CC9">
        <w:rPr>
          <w:rFonts w:ascii="宋体" w:hAnsi="宋体" w:hint="eastAsia"/>
          <w:sz w:val="24"/>
        </w:rPr>
        <w:t>和体会</w:t>
      </w:r>
      <w:r w:rsidR="00BA4CC9" w:rsidRPr="007D310F">
        <w:rPr>
          <w:rFonts w:ascii="宋体" w:hAnsi="宋体" w:hint="eastAsia"/>
          <w:sz w:val="24"/>
        </w:rPr>
        <w:t>写出不少于</w:t>
      </w:r>
      <w:r w:rsidR="00B82FEA">
        <w:rPr>
          <w:rFonts w:ascii="宋体" w:hAnsi="宋体" w:hint="eastAsia"/>
          <w:sz w:val="24"/>
        </w:rPr>
        <w:t>1500</w:t>
      </w:r>
      <w:r w:rsidR="00BA4CC9" w:rsidRPr="007D310F">
        <w:rPr>
          <w:rFonts w:ascii="宋体" w:hAnsi="宋体" w:hint="eastAsia"/>
          <w:sz w:val="24"/>
        </w:rPr>
        <w:t>字的实习总结。</w:t>
      </w:r>
    </w:p>
    <w:p w:rsidR="00064B41" w:rsidRPr="00AA1708" w:rsidRDefault="00064B41" w:rsidP="00064B41">
      <w:pPr>
        <w:spacing w:line="360" w:lineRule="auto"/>
        <w:rPr>
          <w:rFonts w:ascii="宋体" w:hAnsi="宋体" w:cs="宋体-18030"/>
          <w:color w:val="000000"/>
          <w:sz w:val="24"/>
          <w:szCs w:val="24"/>
        </w:rPr>
      </w:pPr>
      <w:r>
        <w:rPr>
          <w:rFonts w:ascii="宋体" w:hAnsi="宋体" w:cs="宋体-18030" w:hint="eastAsia"/>
          <w:b/>
          <w:bCs/>
          <w:sz w:val="24"/>
          <w:szCs w:val="24"/>
        </w:rPr>
        <w:t>四、</w:t>
      </w:r>
      <w:r w:rsidRPr="00AA1708">
        <w:rPr>
          <w:rFonts w:ascii="宋体" w:hAnsi="宋体" w:cs="宋体-18030" w:hint="eastAsia"/>
          <w:b/>
          <w:bCs/>
          <w:sz w:val="24"/>
          <w:szCs w:val="24"/>
        </w:rPr>
        <w:t>组织与安排</w:t>
      </w:r>
      <w:r w:rsidRPr="00AA1708">
        <w:rPr>
          <w:rFonts w:ascii="宋体" w:hAnsi="宋体" w:cs="宋体-18030" w:hint="eastAsia"/>
          <w:color w:val="000000"/>
          <w:sz w:val="24"/>
          <w:szCs w:val="24"/>
        </w:rPr>
        <w:t xml:space="preserve"> </w:t>
      </w:r>
    </w:p>
    <w:p w:rsidR="00B15F36" w:rsidRPr="007D310F" w:rsidRDefault="00064B41" w:rsidP="00E1575D">
      <w:pPr>
        <w:widowControl/>
        <w:spacing w:line="360" w:lineRule="auto"/>
        <w:ind w:right="300" w:firstLineChars="150" w:firstLine="360"/>
        <w:jc w:val="left"/>
        <w:rPr>
          <w:rFonts w:ascii="宋体" w:hAnsi="宋体" w:cs="宋体-18030"/>
          <w:color w:val="000000"/>
          <w:kern w:val="0"/>
          <w:sz w:val="24"/>
          <w:szCs w:val="24"/>
        </w:rPr>
      </w:pP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t>时间安排：</w:t>
      </w:r>
      <w:r w:rsidR="00BC2A53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2021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年</w:t>
      </w:r>
      <w:r w:rsidR="00BA4CC9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X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月</w:t>
      </w:r>
      <w:r w:rsidR="00BA4CC9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XX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日至</w:t>
      </w:r>
      <w:r w:rsidR="00BC2A53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2021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年</w:t>
      </w:r>
      <w:r w:rsidR="00BA4CC9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X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月</w:t>
      </w:r>
      <w:r w:rsidR="00BA4CC9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XX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日，共计</w:t>
      </w:r>
      <w:r w:rsidR="00BA4CC9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8</w:t>
      </w:r>
      <w:r w:rsidR="00B15F36" w:rsidRPr="00B15F36">
        <w:rPr>
          <w:rFonts w:ascii="宋体" w:hAnsi="宋体" w:cs="宋体-18030" w:hint="eastAsia"/>
          <w:bCs/>
          <w:color w:val="000000"/>
          <w:kern w:val="0"/>
          <w:sz w:val="24"/>
          <w:szCs w:val="24"/>
        </w:rPr>
        <w:t>周时间。</w:t>
      </w:r>
    </w:p>
    <w:p w:rsidR="00B15F36" w:rsidRPr="00B15F36" w:rsidRDefault="00E1575D" w:rsidP="00BC2A53">
      <w:pPr>
        <w:spacing w:line="360" w:lineRule="auto"/>
        <w:ind w:firstLineChars="150" w:firstLine="360"/>
        <w:rPr>
          <w:rFonts w:ascii="宋体" w:hAnsi="宋体"/>
          <w:bCs/>
          <w:kern w:val="0"/>
          <w:sz w:val="24"/>
        </w:rPr>
      </w:pPr>
      <w:r>
        <w:rPr>
          <w:rFonts w:ascii="宋体" w:hAnsi="宋体" w:cs="宋体-18030" w:hint="eastAsia"/>
          <w:color w:val="000000"/>
          <w:sz w:val="24"/>
          <w:szCs w:val="24"/>
        </w:rPr>
        <w:t>地点安排：XXX</w:t>
      </w:r>
    </w:p>
    <w:p w:rsidR="00064B41" w:rsidRPr="00AA1708" w:rsidRDefault="00064B41" w:rsidP="00064B41">
      <w:pPr>
        <w:widowControl/>
        <w:spacing w:line="360" w:lineRule="auto"/>
        <w:ind w:right="300"/>
        <w:jc w:val="left"/>
        <w:rPr>
          <w:rFonts w:ascii="宋体" w:hAnsi="宋体" w:cs="宋体-18030"/>
          <w:b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五、</w:t>
      </w:r>
      <w:r w:rsidRPr="00AA1708"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实习要求</w:t>
      </w:r>
    </w:p>
    <w:p w:rsidR="00064B41" w:rsidRDefault="00064B41" w:rsidP="00064B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1、</w:t>
      </w:r>
      <w:r w:rsidRPr="007D310F">
        <w:rPr>
          <w:rFonts w:ascii="宋体" w:hAnsi="宋体" w:hint="eastAsia"/>
          <w:color w:val="000000"/>
          <w:kern w:val="0"/>
          <w:sz w:val="24"/>
          <w:szCs w:val="24"/>
        </w:rPr>
        <w:t>学生</w:t>
      </w:r>
      <w:r>
        <w:rPr>
          <w:rFonts w:ascii="宋体" w:hAnsi="宋体" w:hint="eastAsia"/>
          <w:color w:val="000000"/>
          <w:kern w:val="0"/>
          <w:sz w:val="24"/>
          <w:szCs w:val="24"/>
        </w:rPr>
        <w:t>应</w:t>
      </w:r>
      <w:r w:rsidRPr="007D310F">
        <w:rPr>
          <w:rFonts w:ascii="宋体" w:hAnsi="宋体" w:hint="eastAsia"/>
          <w:sz w:val="24"/>
          <w:szCs w:val="24"/>
        </w:rPr>
        <w:t>明确实习目的，端正态度。</w:t>
      </w:r>
    </w:p>
    <w:p w:rsidR="00064B41" w:rsidRPr="007D310F" w:rsidRDefault="00E1575D" w:rsidP="00064B4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实习期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间</w:t>
      </w:r>
      <w:r w:rsidR="00064B41"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严格</w:t>
      </w:r>
      <w:proofErr w:type="gramEnd"/>
      <w:r w:rsidR="00064B41"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遵守所在实习单位的规章制度；自觉接受实习单位的统一管理和指挥；实习中要虚心求教，礼貌待人，认真对待和完成好实习单位交给的各项工作。</w:t>
      </w:r>
      <w:r w:rsidR="00064B41" w:rsidRPr="007D310F">
        <w:rPr>
          <w:rFonts w:ascii="宋体" w:hAnsi="宋体" w:hint="eastAsia"/>
          <w:sz w:val="24"/>
          <w:szCs w:val="24"/>
        </w:rPr>
        <w:t>要特别注意人身安全、财产安全；遵守操作章程，严禁违章操作；遇到问题及时向指导教师反映。</w:t>
      </w:r>
    </w:p>
    <w:p w:rsidR="00064B41" w:rsidRDefault="00064B41" w:rsidP="00064B41">
      <w:pPr>
        <w:widowControl/>
        <w:spacing w:line="360" w:lineRule="auto"/>
        <w:ind w:right="26"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Pr="007D310F">
        <w:rPr>
          <w:rFonts w:ascii="宋体" w:hAnsi="宋体" w:hint="eastAsia"/>
          <w:bCs/>
          <w:sz w:val="24"/>
        </w:rPr>
        <w:t>实习期间</w:t>
      </w:r>
      <w:r w:rsidR="00582D1B">
        <w:rPr>
          <w:rFonts w:ascii="宋体" w:hAnsi="宋体" w:hint="eastAsia"/>
          <w:bCs/>
          <w:sz w:val="24"/>
        </w:rPr>
        <w:t>必须遵守学习纪律</w:t>
      </w:r>
    </w:p>
    <w:p w:rsidR="00064B41" w:rsidRPr="007D310F" w:rsidRDefault="00064B41" w:rsidP="00064B41">
      <w:pPr>
        <w:widowControl/>
        <w:spacing w:line="360" w:lineRule="auto"/>
        <w:ind w:right="26" w:firstLineChars="174" w:firstLine="418"/>
        <w:rPr>
          <w:rFonts w:ascii="宋体" w:hAnsi="宋体" w:cs="宋体"/>
          <w:color w:val="000000"/>
          <w:kern w:val="0"/>
          <w:sz w:val="24"/>
          <w:szCs w:val="24"/>
        </w:rPr>
      </w:pP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学生应认真在实习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单位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进行实习，努力将所学的书本知识运用到实践中。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不允许采取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不正当的行为逃避实习，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如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发现弄虚作假者，则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取消其实习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成绩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评定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并按照学籍管理规定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严肃处理。</w:t>
      </w:r>
    </w:p>
    <w:p w:rsidR="00064B41" w:rsidRPr="007D310F" w:rsidRDefault="00064B41" w:rsidP="00064B4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分散实习的学生</w:t>
      </w:r>
      <w:r w:rsidR="0023765D">
        <w:rPr>
          <w:rFonts w:ascii="宋体" w:hAnsi="宋体" w:cs="宋体" w:hint="eastAsia"/>
          <w:color w:val="000000"/>
          <w:kern w:val="0"/>
          <w:sz w:val="24"/>
          <w:szCs w:val="24"/>
        </w:rPr>
        <w:t>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须</w:t>
      </w:r>
      <w:r w:rsidR="00E1575D">
        <w:rPr>
          <w:rFonts w:ascii="宋体" w:hAnsi="宋体" w:cs="宋体" w:hint="eastAsia"/>
          <w:color w:val="000000"/>
          <w:kern w:val="0"/>
          <w:sz w:val="24"/>
          <w:szCs w:val="24"/>
        </w:rPr>
        <w:t>与实习单位签订实习协议书；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学生应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将自己实习期间的详细地址和联系方式提供</w:t>
      </w:r>
      <w:proofErr w:type="gramStart"/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给指导</w:t>
      </w:r>
      <w:proofErr w:type="gramEnd"/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教师</w:t>
      </w:r>
      <w:r w:rsidR="00E1575D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7D310F">
        <w:rPr>
          <w:rFonts w:ascii="宋体" w:hAnsi="宋体" w:hint="eastAsia"/>
          <w:bCs/>
          <w:sz w:val="24"/>
        </w:rPr>
        <w:t>每个星期用电话或Email向指导教师汇报本周实习情况。</w:t>
      </w:r>
    </w:p>
    <w:p w:rsidR="00E1575D" w:rsidRPr="00BC2A53" w:rsidRDefault="00064B41" w:rsidP="00BC2A53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实习过程中，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学生必须</w:t>
      </w:r>
      <w:r w:rsidR="00BC2A53">
        <w:rPr>
          <w:rFonts w:ascii="宋体" w:hAnsi="宋体" w:cs="宋体" w:hint="eastAsia"/>
          <w:color w:val="000000"/>
          <w:kern w:val="0"/>
          <w:sz w:val="24"/>
          <w:szCs w:val="24"/>
        </w:rPr>
        <w:t>完成若干篇</w:t>
      </w:r>
      <w:r w:rsidRPr="007D310F">
        <w:rPr>
          <w:rFonts w:ascii="宋体" w:hAnsi="宋体" w:cs="宋体" w:hint="eastAsia"/>
          <w:color w:val="000000"/>
          <w:kern w:val="0"/>
          <w:sz w:val="24"/>
          <w:szCs w:val="24"/>
        </w:rPr>
        <w:t>日志</w:t>
      </w:r>
      <w:r w:rsidR="00E1575D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7D310F">
        <w:rPr>
          <w:rFonts w:ascii="宋体" w:hAnsi="宋体" w:hint="eastAsia"/>
          <w:sz w:val="24"/>
          <w:szCs w:val="24"/>
        </w:rPr>
        <w:t>实习结束时须向指导教师提交</w:t>
      </w:r>
      <w:r w:rsidR="00E1575D">
        <w:rPr>
          <w:rFonts w:ascii="宋体" w:hAnsi="宋体" w:hint="eastAsia"/>
          <w:sz w:val="24"/>
          <w:szCs w:val="24"/>
        </w:rPr>
        <w:t>统一格式的实习协议书、实习日记、实习小结、</w:t>
      </w:r>
      <w:r w:rsidRPr="007D310F">
        <w:rPr>
          <w:rFonts w:ascii="宋体" w:hAnsi="宋体" w:hint="eastAsia"/>
          <w:sz w:val="24"/>
          <w:szCs w:val="24"/>
        </w:rPr>
        <w:t>实习报</w:t>
      </w:r>
      <w:r w:rsidR="00E1575D">
        <w:rPr>
          <w:rFonts w:ascii="宋体" w:hAnsi="宋体" w:hint="eastAsia"/>
          <w:sz w:val="24"/>
          <w:szCs w:val="24"/>
        </w:rPr>
        <w:t>告</w:t>
      </w:r>
      <w:r w:rsidRPr="007D310F">
        <w:rPr>
          <w:rFonts w:ascii="宋体" w:hAnsi="宋体" w:hint="eastAsia"/>
          <w:sz w:val="24"/>
          <w:szCs w:val="24"/>
        </w:rPr>
        <w:t>。</w:t>
      </w:r>
    </w:p>
    <w:p w:rsidR="00064B41" w:rsidRPr="00AA1708" w:rsidRDefault="00064B41" w:rsidP="00064B41">
      <w:pPr>
        <w:widowControl/>
        <w:spacing w:line="360" w:lineRule="auto"/>
        <w:ind w:right="300"/>
        <w:jc w:val="left"/>
        <w:rPr>
          <w:rFonts w:ascii="宋体" w:hAnsi="宋体" w:cs="宋体-18030"/>
          <w:b/>
          <w:color w:val="000000"/>
          <w:kern w:val="0"/>
          <w:sz w:val="24"/>
          <w:szCs w:val="24"/>
        </w:rPr>
      </w:pPr>
      <w:r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六、</w:t>
      </w:r>
      <w:r w:rsidRPr="00AA1708">
        <w:rPr>
          <w:rFonts w:ascii="宋体" w:hAnsi="宋体" w:cs="宋体-18030" w:hint="eastAsia"/>
          <w:b/>
          <w:color w:val="000000"/>
          <w:kern w:val="0"/>
          <w:sz w:val="24"/>
          <w:szCs w:val="24"/>
        </w:rPr>
        <w:t>实习成绩评定</w:t>
      </w:r>
    </w:p>
    <w:p w:rsidR="00064B41" w:rsidRPr="00B15F36" w:rsidRDefault="00064B41" w:rsidP="00B15F36">
      <w:pPr>
        <w:widowControl/>
        <w:adjustRightInd w:val="0"/>
        <w:spacing w:line="360" w:lineRule="auto"/>
        <w:ind w:right="301" w:firstLineChars="200" w:firstLine="480"/>
        <w:rPr>
          <w:rFonts w:ascii="宋体" w:hAnsi="宋体" w:cs="宋体-18030"/>
          <w:color w:val="000000"/>
          <w:kern w:val="0"/>
          <w:sz w:val="24"/>
          <w:szCs w:val="24"/>
        </w:rPr>
      </w:pP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lastRenderedPageBreak/>
        <w:t>指导教师按要求对学生的专业</w:t>
      </w:r>
      <w:r w:rsidR="00D73811">
        <w:rPr>
          <w:rFonts w:ascii="宋体" w:hAnsi="宋体" w:cs="宋体-18030" w:hint="eastAsia"/>
          <w:color w:val="000000"/>
          <w:kern w:val="0"/>
          <w:sz w:val="24"/>
          <w:szCs w:val="24"/>
        </w:rPr>
        <w:t>实习情况做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出书面鉴定，并根据</w:t>
      </w:r>
      <w:r w:rsidR="00E1575D">
        <w:rPr>
          <w:rFonts w:ascii="宋体" w:hAnsi="宋体" w:cs="宋体-18030" w:hint="eastAsia"/>
          <w:color w:val="000000"/>
          <w:kern w:val="0"/>
          <w:sz w:val="24"/>
          <w:szCs w:val="24"/>
        </w:rPr>
        <w:t>学生实习中的态度、综合业务水平、组织交际能力以及提交的实习报告</w:t>
      </w: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t>情况给予成绩</w:t>
      </w:r>
      <w:r>
        <w:rPr>
          <w:rFonts w:ascii="宋体" w:hAnsi="宋体" w:cs="宋体-18030" w:hint="eastAsia"/>
          <w:color w:val="000000"/>
          <w:kern w:val="0"/>
          <w:sz w:val="24"/>
          <w:szCs w:val="24"/>
        </w:rPr>
        <w:t>评定，</w:t>
      </w:r>
      <w:r w:rsidRPr="007D310F">
        <w:rPr>
          <w:rFonts w:ascii="宋体" w:hAnsi="宋体" w:cs="宋体-18030" w:hint="eastAsia"/>
          <w:color w:val="000000"/>
          <w:kern w:val="0"/>
          <w:sz w:val="24"/>
          <w:szCs w:val="24"/>
        </w:rPr>
        <w:t>成绩分：优、良、中、及格、不及格五档。</w:t>
      </w:r>
    </w:p>
    <w:sectPr w:rsidR="00064B41" w:rsidRPr="00B1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DF" w:rsidRDefault="00FF20DF">
      <w:r>
        <w:separator/>
      </w:r>
    </w:p>
  </w:endnote>
  <w:endnote w:type="continuationSeparator" w:id="0">
    <w:p w:rsidR="00FF20DF" w:rsidRDefault="00F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DF" w:rsidRDefault="00FF20DF">
      <w:r>
        <w:separator/>
      </w:r>
    </w:p>
  </w:footnote>
  <w:footnote w:type="continuationSeparator" w:id="0">
    <w:p w:rsidR="00FF20DF" w:rsidRDefault="00FF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09E1"/>
    <w:multiLevelType w:val="hybridMultilevel"/>
    <w:tmpl w:val="D2C2F284"/>
    <w:lvl w:ilvl="0" w:tplc="AEC2CC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B41"/>
    <w:rsid w:val="00004AAC"/>
    <w:rsid w:val="00010861"/>
    <w:rsid w:val="00012770"/>
    <w:rsid w:val="00025213"/>
    <w:rsid w:val="00051CB6"/>
    <w:rsid w:val="00054D3D"/>
    <w:rsid w:val="00064226"/>
    <w:rsid w:val="00064B41"/>
    <w:rsid w:val="0008131F"/>
    <w:rsid w:val="00090DDD"/>
    <w:rsid w:val="000D1080"/>
    <w:rsid w:val="000D2D65"/>
    <w:rsid w:val="000F16B9"/>
    <w:rsid w:val="00104FB7"/>
    <w:rsid w:val="00133636"/>
    <w:rsid w:val="001346D2"/>
    <w:rsid w:val="00155350"/>
    <w:rsid w:val="001722A4"/>
    <w:rsid w:val="00185A57"/>
    <w:rsid w:val="00190B38"/>
    <w:rsid w:val="001A60B0"/>
    <w:rsid w:val="001D2771"/>
    <w:rsid w:val="001E4F3B"/>
    <w:rsid w:val="0020535A"/>
    <w:rsid w:val="00217771"/>
    <w:rsid w:val="0023765D"/>
    <w:rsid w:val="002A69B1"/>
    <w:rsid w:val="002B278B"/>
    <w:rsid w:val="002B39BC"/>
    <w:rsid w:val="002D50C3"/>
    <w:rsid w:val="002F2C24"/>
    <w:rsid w:val="00313438"/>
    <w:rsid w:val="003338B4"/>
    <w:rsid w:val="003623A2"/>
    <w:rsid w:val="003776FA"/>
    <w:rsid w:val="00384B28"/>
    <w:rsid w:val="00384D50"/>
    <w:rsid w:val="00391886"/>
    <w:rsid w:val="003C23A4"/>
    <w:rsid w:val="003E247D"/>
    <w:rsid w:val="0042436E"/>
    <w:rsid w:val="00447B1F"/>
    <w:rsid w:val="00455DA4"/>
    <w:rsid w:val="004A1D92"/>
    <w:rsid w:val="004B300C"/>
    <w:rsid w:val="004D29BF"/>
    <w:rsid w:val="00516D8E"/>
    <w:rsid w:val="0055524A"/>
    <w:rsid w:val="00582D1B"/>
    <w:rsid w:val="0059580F"/>
    <w:rsid w:val="005C0112"/>
    <w:rsid w:val="005D0383"/>
    <w:rsid w:val="00601AA3"/>
    <w:rsid w:val="00612E3D"/>
    <w:rsid w:val="00635DCD"/>
    <w:rsid w:val="00652DF3"/>
    <w:rsid w:val="006776A2"/>
    <w:rsid w:val="00680C3D"/>
    <w:rsid w:val="00693A8C"/>
    <w:rsid w:val="006A3A9B"/>
    <w:rsid w:val="006B0E81"/>
    <w:rsid w:val="006D381B"/>
    <w:rsid w:val="00700AAD"/>
    <w:rsid w:val="00705508"/>
    <w:rsid w:val="00715219"/>
    <w:rsid w:val="007303EA"/>
    <w:rsid w:val="0075548E"/>
    <w:rsid w:val="007701DD"/>
    <w:rsid w:val="00793985"/>
    <w:rsid w:val="007A0D4D"/>
    <w:rsid w:val="00811256"/>
    <w:rsid w:val="008123D8"/>
    <w:rsid w:val="00853CC7"/>
    <w:rsid w:val="00853FBA"/>
    <w:rsid w:val="00900526"/>
    <w:rsid w:val="009338E6"/>
    <w:rsid w:val="009508D1"/>
    <w:rsid w:val="00953A03"/>
    <w:rsid w:val="009603E7"/>
    <w:rsid w:val="00971A8D"/>
    <w:rsid w:val="009726D8"/>
    <w:rsid w:val="009765F7"/>
    <w:rsid w:val="009B2F1A"/>
    <w:rsid w:val="009F1663"/>
    <w:rsid w:val="00A14E16"/>
    <w:rsid w:val="00A83422"/>
    <w:rsid w:val="00AD4273"/>
    <w:rsid w:val="00B04BCE"/>
    <w:rsid w:val="00B15F36"/>
    <w:rsid w:val="00B453A7"/>
    <w:rsid w:val="00B53242"/>
    <w:rsid w:val="00B645EF"/>
    <w:rsid w:val="00B70E76"/>
    <w:rsid w:val="00B82FEA"/>
    <w:rsid w:val="00BA4CC9"/>
    <w:rsid w:val="00BC2A53"/>
    <w:rsid w:val="00C44636"/>
    <w:rsid w:val="00C9164B"/>
    <w:rsid w:val="00C927F1"/>
    <w:rsid w:val="00CC2EE1"/>
    <w:rsid w:val="00D04C8B"/>
    <w:rsid w:val="00D17B96"/>
    <w:rsid w:val="00D2398D"/>
    <w:rsid w:val="00D24860"/>
    <w:rsid w:val="00D27260"/>
    <w:rsid w:val="00D73811"/>
    <w:rsid w:val="00DA31C2"/>
    <w:rsid w:val="00E035B9"/>
    <w:rsid w:val="00E1575D"/>
    <w:rsid w:val="00E82F65"/>
    <w:rsid w:val="00EA4307"/>
    <w:rsid w:val="00ED7BCE"/>
    <w:rsid w:val="00EE4A3F"/>
    <w:rsid w:val="00F00081"/>
    <w:rsid w:val="00F06D77"/>
    <w:rsid w:val="00F25AC9"/>
    <w:rsid w:val="00F61066"/>
    <w:rsid w:val="00F71020"/>
    <w:rsid w:val="00F83FA4"/>
    <w:rsid w:val="00F967A6"/>
    <w:rsid w:val="00FB4E49"/>
    <w:rsid w:val="00FF1D08"/>
    <w:rsid w:val="00FF20DF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B41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064B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3"/>
    <w:autoRedefine/>
    <w:rsid w:val="00064B41"/>
    <w:pPr>
      <w:tabs>
        <w:tab w:val="left" w:pos="1440"/>
      </w:tabs>
      <w:adjustRightInd w:val="0"/>
      <w:snapToGrid w:val="0"/>
      <w:spacing w:before="120" w:after="120" w:line="360" w:lineRule="auto"/>
      <w:outlineLvl w:val="3"/>
    </w:pPr>
    <w:rPr>
      <w:rFonts w:ascii="宋体" w:hAnsi="宋体"/>
      <w:color w:val="000000"/>
      <w:sz w:val="24"/>
      <w:szCs w:val="24"/>
    </w:rPr>
  </w:style>
  <w:style w:type="paragraph" w:styleId="a3">
    <w:name w:val="header"/>
    <w:basedOn w:val="a"/>
    <w:rsid w:val="002F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F2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Closing"/>
    <w:basedOn w:val="a"/>
    <w:rsid w:val="00FF5411"/>
    <w:pPr>
      <w:ind w:leftChars="2100" w:left="100"/>
    </w:pPr>
    <w:rPr>
      <w:sz w:val="28"/>
      <w:szCs w:val="28"/>
    </w:rPr>
  </w:style>
  <w:style w:type="paragraph" w:styleId="a6">
    <w:name w:val="Salutation"/>
    <w:basedOn w:val="a"/>
    <w:next w:val="a"/>
    <w:rsid w:val="00FF5411"/>
    <w:rPr>
      <w:sz w:val="28"/>
      <w:szCs w:val="28"/>
    </w:rPr>
  </w:style>
  <w:style w:type="table" w:styleId="a7">
    <w:name w:val="Table Grid"/>
    <w:basedOn w:val="a1"/>
    <w:rsid w:val="00D27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229</Words>
  <Characters>1311</Characters>
  <Application>Microsoft Office Word</Application>
  <DocSecurity>0</DocSecurity>
  <Lines>10</Lines>
  <Paragraphs>3</Paragraphs>
  <ScaleCrop>false</ScaleCrop>
  <Company>***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张建明</dc:creator>
  <cp:lastModifiedBy>微软用户</cp:lastModifiedBy>
  <cp:revision>7</cp:revision>
  <cp:lastPrinted>2007-10-05T09:20:00Z</cp:lastPrinted>
  <dcterms:created xsi:type="dcterms:W3CDTF">2019-03-14T11:30:00Z</dcterms:created>
  <dcterms:modified xsi:type="dcterms:W3CDTF">2021-03-26T04:26:00Z</dcterms:modified>
</cp:coreProperties>
</file>